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ED820" w14:textId="77777777" w:rsidR="00745D80" w:rsidRDefault="00745D80">
      <w:pPr>
        <w:rPr>
          <w:rFonts w:hint="eastAsia"/>
        </w:rPr>
      </w:pPr>
      <w:r>
        <w:rPr>
          <w:rFonts w:hint="eastAsia"/>
        </w:rPr>
        <w:t>Xi Yin</w:t>
      </w:r>
    </w:p>
    <w:p w14:paraId="2DE25A70" w14:textId="77777777" w:rsidR="00745D80" w:rsidRDefault="00745D80">
      <w:pPr>
        <w:rPr>
          <w:rFonts w:hint="eastAsia"/>
        </w:rPr>
      </w:pPr>
      <w:r>
        <w:rPr>
          <w:rFonts w:hint="eastAsia"/>
        </w:rPr>
        <w:t>“吸引”在汉语拼音中写作“Xi Yin”。这两个音节不仅代表着一种物理现象，即物体之间的引力作用，也象征着人际交往中那种无形却强大的吸引力。从物理学的角度来看，“吸引”是物质之间由于质量而产生的相互拉近的力量；而在社会学和心理学领域，则是指个人或群体间因为各种因素如魅力、共同兴趣或价值观所产生的相互靠近的意愿。</w:t>
      </w:r>
    </w:p>
    <w:p w14:paraId="1F41C896" w14:textId="77777777" w:rsidR="00745D80" w:rsidRDefault="00745D80">
      <w:pPr>
        <w:rPr>
          <w:rFonts w:hint="eastAsia"/>
        </w:rPr>
      </w:pPr>
    </w:p>
    <w:p w14:paraId="053A02A5" w14:textId="77777777" w:rsidR="00745D80" w:rsidRDefault="00745D80">
      <w:pPr>
        <w:rPr>
          <w:rFonts w:hint="eastAsia"/>
        </w:rPr>
      </w:pPr>
      <w:r>
        <w:rPr>
          <w:rFonts w:hint="eastAsia"/>
        </w:rPr>
        <w:t>自然界的吸引</w:t>
      </w:r>
    </w:p>
    <w:p w14:paraId="543BB6B4" w14:textId="77777777" w:rsidR="00745D80" w:rsidRDefault="00745D80">
      <w:pPr>
        <w:rPr>
          <w:rFonts w:hint="eastAsia"/>
        </w:rPr>
      </w:pPr>
      <w:r>
        <w:rPr>
          <w:rFonts w:hint="eastAsia"/>
        </w:rPr>
        <w:t>在自然界中，“吸引”体现为万有引力定律，这是由艾萨克·牛顿爵士所发现的基本法则之一。根据这一定律，宇宙中的所有物体都以与它们的质量成正比、与距离平方成反比的方式相互吸引。这种力使得行星围绕恒星旋转，卫星环绕行星，甚至让地球上的万物保持在其表面。磁铁之间的吸引也是日常生活中常见的例子，它展示了非接触性力量如何能够影响周围环境。</w:t>
      </w:r>
    </w:p>
    <w:p w14:paraId="64F3EC89" w14:textId="77777777" w:rsidR="00745D80" w:rsidRDefault="00745D80">
      <w:pPr>
        <w:rPr>
          <w:rFonts w:hint="eastAsia"/>
        </w:rPr>
      </w:pPr>
    </w:p>
    <w:p w14:paraId="57A438C2" w14:textId="77777777" w:rsidR="00745D80" w:rsidRDefault="00745D80">
      <w:pPr>
        <w:rPr>
          <w:rFonts w:hint="eastAsia"/>
        </w:rPr>
      </w:pPr>
      <w:r>
        <w:rPr>
          <w:rFonts w:hint="eastAsia"/>
        </w:rPr>
        <w:t>人际关系的吸引</w:t>
      </w:r>
    </w:p>
    <w:p w14:paraId="3699E638" w14:textId="77777777" w:rsidR="00745D80" w:rsidRDefault="00745D80">
      <w:pPr>
        <w:rPr>
          <w:rFonts w:hint="eastAsia"/>
        </w:rPr>
      </w:pPr>
      <w:r>
        <w:rPr>
          <w:rFonts w:hint="eastAsia"/>
        </w:rPr>
        <w:t>当谈论到人与人之间的“吸引”，我们通常指的是那些促使人们建立联系并维持关系的因素。它可以源于外貌、性格、才华或是共同的目标。有时候，一个人可能因为另一个人的独特个性或者相似的经历而感到被吸引。社交网络的发展更是加速了这种吸引的过程，让人们更容易找到志同道合的朋友或是合作伙伴。而且，在恋爱关系中，“吸引”扮演着尤为重要的角色，它往往是两个人开始一段浪漫故事的基础。</w:t>
      </w:r>
    </w:p>
    <w:p w14:paraId="30275E4F" w14:textId="77777777" w:rsidR="00745D80" w:rsidRDefault="00745D80">
      <w:pPr>
        <w:rPr>
          <w:rFonts w:hint="eastAsia"/>
        </w:rPr>
      </w:pPr>
    </w:p>
    <w:p w14:paraId="1C4677CD" w14:textId="77777777" w:rsidR="00745D80" w:rsidRDefault="00745D80">
      <w:pPr>
        <w:rPr>
          <w:rFonts w:hint="eastAsia"/>
        </w:rPr>
      </w:pPr>
      <w:r>
        <w:rPr>
          <w:rFonts w:hint="eastAsia"/>
        </w:rPr>
        <w:t>文化与艺术中的吸引</w:t>
      </w:r>
    </w:p>
    <w:p w14:paraId="71602368" w14:textId="77777777" w:rsidR="00745D80" w:rsidRDefault="00745D80">
      <w:pPr>
        <w:rPr>
          <w:rFonts w:hint="eastAsia"/>
        </w:rPr>
      </w:pPr>
      <w:r>
        <w:rPr>
          <w:rFonts w:hint="eastAsia"/>
        </w:rPr>
        <w:t>文化和艺术作品同样拥有其独特的“吸引”之力。一部引人入胜的小说、一幅震撼心灵的画作、一首动人心弦的音乐都能跨越时间和空间的限制，触动无数人的内心世界。艺术家们通过创造性的表达方式来传达情感、思想和愿景，以此吸引观众的目光，并引发共鸣。无论是东方还是西方的文化传统，都有许多关于吸引力的故事和传说，这些文化遗产丰富了人类的精神生活。</w:t>
      </w:r>
    </w:p>
    <w:p w14:paraId="4DE2B2D8" w14:textId="77777777" w:rsidR="00745D80" w:rsidRDefault="00745D80">
      <w:pPr>
        <w:rPr>
          <w:rFonts w:hint="eastAsia"/>
        </w:rPr>
      </w:pPr>
    </w:p>
    <w:p w14:paraId="05E143FC" w14:textId="77777777" w:rsidR="00745D80" w:rsidRDefault="00745D80">
      <w:pPr>
        <w:rPr>
          <w:rFonts w:hint="eastAsia"/>
        </w:rPr>
      </w:pPr>
      <w:r>
        <w:rPr>
          <w:rFonts w:hint="eastAsia"/>
        </w:rPr>
        <w:t>商业领域的吸引</w:t>
      </w:r>
    </w:p>
    <w:p w14:paraId="42838DE8" w14:textId="77777777" w:rsidR="00745D80" w:rsidRDefault="00745D80">
      <w:pPr>
        <w:rPr>
          <w:rFonts w:hint="eastAsia"/>
        </w:rPr>
      </w:pPr>
      <w:r>
        <w:rPr>
          <w:rFonts w:hint="eastAsia"/>
        </w:rPr>
        <w:t>在商业环境中，“吸引”则是指企业如何吸引顾客、投资者以及员工的能力。品牌建设、市场营销策略、产品质量和服务体验都是公司用来增强自身吸引力的重要手段。一个成功的品牌往往具备清晰的价值主张和强烈的品牌个性，这有助于在市场上脱颖而出，赢得消费者的青睐。同时，良好的企业文化也能吸引并留住优秀的人才，这对于企业的长期发展至关重要。</w:t>
      </w:r>
    </w:p>
    <w:p w14:paraId="1A9BB643" w14:textId="77777777" w:rsidR="00745D80" w:rsidRDefault="00745D80">
      <w:pPr>
        <w:rPr>
          <w:rFonts w:hint="eastAsia"/>
        </w:rPr>
      </w:pPr>
    </w:p>
    <w:p w14:paraId="761CB298" w14:textId="77777777" w:rsidR="00745D80" w:rsidRDefault="00745D80">
      <w:pPr>
        <w:rPr>
          <w:rFonts w:hint="eastAsia"/>
        </w:rPr>
      </w:pPr>
      <w:r>
        <w:rPr>
          <w:rFonts w:hint="eastAsia"/>
        </w:rPr>
        <w:t>最后的总结</w:t>
      </w:r>
    </w:p>
    <w:p w14:paraId="0086CEC3" w14:textId="77777777" w:rsidR="00745D80" w:rsidRDefault="00745D80">
      <w:pPr>
        <w:rPr>
          <w:rFonts w:hint="eastAsia"/>
        </w:rPr>
      </w:pPr>
      <w:r>
        <w:rPr>
          <w:rFonts w:hint="eastAsia"/>
        </w:rPr>
        <w:t>“吸引”是一个多维度的概念，无论是在科学、人文还是经济活动中都有着广泛的应用。它既是自然法则的一部分，也是人类社会互动的关键要素。理解“吸引”的本质及其运作机制，可以帮助我们在不同层面上更好地认识世界，并且有效地运用这一力量去构建更加和谐美好的生活。</w:t>
      </w:r>
    </w:p>
    <w:p w14:paraId="53385B62" w14:textId="77777777" w:rsidR="00745D80" w:rsidRDefault="00745D80">
      <w:pPr>
        <w:rPr>
          <w:rFonts w:hint="eastAsia"/>
        </w:rPr>
      </w:pPr>
    </w:p>
    <w:p w14:paraId="68BCE70B" w14:textId="77777777" w:rsidR="00745D80" w:rsidRDefault="00745D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B0F360" w14:textId="64B75821" w:rsidR="00532878" w:rsidRDefault="00532878"/>
    <w:sectPr w:rsidR="00532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878"/>
    <w:rsid w:val="00532878"/>
    <w:rsid w:val="00745D8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862D44-437D-4DA7-BCC9-DB352584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8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8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8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8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8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8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8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8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8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28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2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28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28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28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28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28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28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28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2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8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28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28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8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28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28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28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28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